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1" w:rsidRPr="00A71798" w:rsidRDefault="008404F0" w:rsidP="008404F0">
      <w:pPr>
        <w:jc w:val="center"/>
        <w:rPr>
          <w:rFonts w:asciiTheme="minorHAnsi" w:hAnsiTheme="minorHAnsi"/>
          <w:b/>
          <w:sz w:val="32"/>
          <w:szCs w:val="36"/>
        </w:rPr>
      </w:pPr>
      <w:r w:rsidRPr="00A71798">
        <w:rPr>
          <w:rFonts w:asciiTheme="minorHAnsi" w:hAnsiTheme="minorHAnsi"/>
          <w:b/>
          <w:sz w:val="32"/>
          <w:szCs w:val="36"/>
        </w:rPr>
        <w:t>High School Semester Exam Exemption</w:t>
      </w:r>
    </w:p>
    <w:p w:rsidR="008404F0" w:rsidRPr="00A71798" w:rsidRDefault="008404F0" w:rsidP="008404F0">
      <w:pPr>
        <w:jc w:val="center"/>
        <w:rPr>
          <w:rFonts w:asciiTheme="minorHAnsi" w:hAnsiTheme="minorHAnsi"/>
          <w:b/>
          <w:sz w:val="32"/>
          <w:szCs w:val="36"/>
        </w:rPr>
      </w:pPr>
      <w:r w:rsidRPr="00A71798">
        <w:rPr>
          <w:rFonts w:asciiTheme="minorHAnsi" w:hAnsiTheme="minorHAnsi"/>
          <w:b/>
          <w:sz w:val="32"/>
          <w:szCs w:val="36"/>
        </w:rPr>
        <w:t xml:space="preserve"> </w:t>
      </w:r>
      <w:r w:rsidR="005E4207">
        <w:rPr>
          <w:rFonts w:asciiTheme="minorHAnsi" w:hAnsiTheme="minorHAnsi"/>
          <w:b/>
          <w:sz w:val="32"/>
          <w:szCs w:val="36"/>
        </w:rPr>
        <w:t>2019</w:t>
      </w:r>
      <w:r w:rsidR="008C23E1" w:rsidRPr="00A71798">
        <w:rPr>
          <w:rFonts w:asciiTheme="minorHAnsi" w:hAnsiTheme="minorHAnsi"/>
          <w:b/>
          <w:sz w:val="32"/>
          <w:szCs w:val="36"/>
        </w:rPr>
        <w:t>-</w:t>
      </w:r>
      <w:r w:rsidR="005E4207">
        <w:rPr>
          <w:rFonts w:asciiTheme="minorHAnsi" w:hAnsiTheme="minorHAnsi"/>
          <w:b/>
          <w:sz w:val="32"/>
          <w:szCs w:val="36"/>
        </w:rPr>
        <w:t>2020</w:t>
      </w:r>
      <w:bookmarkStart w:id="0" w:name="_GoBack"/>
      <w:bookmarkEnd w:id="0"/>
    </w:p>
    <w:p w:rsidR="008404F0" w:rsidRPr="00A71798" w:rsidRDefault="008404F0" w:rsidP="008404F0">
      <w:pPr>
        <w:rPr>
          <w:rFonts w:asciiTheme="minorHAnsi" w:hAnsiTheme="minorHAnsi"/>
          <w:szCs w:val="28"/>
        </w:rPr>
      </w:pPr>
    </w:p>
    <w:p w:rsidR="008404F0" w:rsidRPr="00A71798" w:rsidRDefault="008404F0" w:rsidP="008404F0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A71798">
        <w:rPr>
          <w:rFonts w:asciiTheme="minorHAnsi" w:hAnsiTheme="minorHAnsi"/>
          <w:b/>
          <w:sz w:val="26"/>
          <w:szCs w:val="26"/>
        </w:rPr>
        <w:t>Junior and senior</w:t>
      </w:r>
      <w:r w:rsidRPr="00A71798">
        <w:rPr>
          <w:rFonts w:asciiTheme="minorHAnsi" w:hAnsiTheme="minorHAnsi"/>
          <w:sz w:val="26"/>
          <w:szCs w:val="26"/>
        </w:rPr>
        <w:t xml:space="preserve"> students may qualify for exemption in any class following the criteria in item 3 below.</w:t>
      </w:r>
    </w:p>
    <w:p w:rsidR="00223BD0" w:rsidRDefault="00223BD0" w:rsidP="008404F0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A71798">
        <w:rPr>
          <w:rFonts w:asciiTheme="minorHAnsi" w:hAnsiTheme="minorHAnsi"/>
          <w:b/>
          <w:sz w:val="26"/>
          <w:szCs w:val="26"/>
        </w:rPr>
        <w:t>Freshmen and sophomore</w:t>
      </w:r>
      <w:r w:rsidRPr="00A71798">
        <w:rPr>
          <w:rFonts w:asciiTheme="minorHAnsi" w:hAnsiTheme="minorHAnsi"/>
          <w:sz w:val="26"/>
          <w:szCs w:val="26"/>
        </w:rPr>
        <w:t xml:space="preserve"> students are required to take all of their exams at least once during the term.</w:t>
      </w:r>
      <w:r>
        <w:rPr>
          <w:rFonts w:asciiTheme="minorHAnsi" w:hAnsiTheme="minorHAnsi"/>
          <w:sz w:val="26"/>
          <w:szCs w:val="26"/>
        </w:rPr>
        <w:t xml:space="preserve"> </w:t>
      </w:r>
      <w:r w:rsidR="008404F0" w:rsidRPr="00A71798">
        <w:rPr>
          <w:rFonts w:asciiTheme="minorHAnsi" w:hAnsiTheme="minorHAnsi"/>
          <w:b/>
          <w:sz w:val="26"/>
          <w:szCs w:val="26"/>
        </w:rPr>
        <w:t>Freshmen and sophomore</w:t>
      </w:r>
      <w:r w:rsidR="008404F0" w:rsidRPr="00A71798">
        <w:rPr>
          <w:rFonts w:asciiTheme="minorHAnsi" w:hAnsiTheme="minorHAnsi"/>
          <w:sz w:val="26"/>
          <w:szCs w:val="26"/>
        </w:rPr>
        <w:t xml:space="preserve"> students may</w:t>
      </w:r>
      <w:r>
        <w:rPr>
          <w:rFonts w:asciiTheme="minorHAnsi" w:hAnsiTheme="minorHAnsi"/>
          <w:sz w:val="26"/>
          <w:szCs w:val="26"/>
        </w:rPr>
        <w:t>:</w:t>
      </w:r>
    </w:p>
    <w:p w:rsidR="00223BD0" w:rsidRPr="00223BD0" w:rsidRDefault="00223BD0" w:rsidP="00223BD0">
      <w:pPr>
        <w:ind w:left="1440"/>
        <w:rPr>
          <w:rFonts w:asciiTheme="minorHAnsi" w:hAnsiTheme="minorHAnsi"/>
          <w:sz w:val="26"/>
          <w:szCs w:val="26"/>
        </w:rPr>
      </w:pPr>
      <w:r w:rsidRPr="00223BD0">
        <w:rPr>
          <w:rFonts w:asciiTheme="minorHAnsi" w:hAnsiTheme="minorHAnsi"/>
          <w:sz w:val="26"/>
          <w:szCs w:val="26"/>
        </w:rPr>
        <w:t>A.</w:t>
      </w:r>
      <w:r w:rsidR="008404F0" w:rsidRPr="00223BD0">
        <w:rPr>
          <w:rFonts w:asciiTheme="minorHAnsi" w:hAnsiTheme="minorHAnsi"/>
          <w:sz w:val="26"/>
          <w:szCs w:val="26"/>
        </w:rPr>
        <w:t xml:space="preserve"> </w:t>
      </w:r>
      <w:r w:rsidRPr="00223BD0">
        <w:rPr>
          <w:rFonts w:asciiTheme="minorHAnsi" w:hAnsiTheme="minorHAnsi"/>
          <w:sz w:val="26"/>
          <w:szCs w:val="26"/>
        </w:rPr>
        <w:t xml:space="preserve">exempt </w:t>
      </w:r>
      <w:r w:rsidR="008404F0" w:rsidRPr="00223BD0">
        <w:rPr>
          <w:rFonts w:asciiTheme="minorHAnsi" w:hAnsiTheme="minorHAnsi"/>
          <w:sz w:val="26"/>
          <w:szCs w:val="26"/>
        </w:rPr>
        <w:t>any two blocks the first semester and the other two</w:t>
      </w:r>
      <w:r w:rsidR="008404F0" w:rsidRPr="00223BD0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8404F0" w:rsidRPr="00223BD0">
        <w:rPr>
          <w:rFonts w:asciiTheme="minorHAnsi" w:hAnsiTheme="minorHAnsi"/>
          <w:sz w:val="26"/>
          <w:szCs w:val="26"/>
        </w:rPr>
        <w:t xml:space="preserve">blocks </w:t>
      </w:r>
      <w:r w:rsidR="00E96F8D" w:rsidRPr="00223BD0">
        <w:rPr>
          <w:rFonts w:asciiTheme="minorHAnsi" w:hAnsiTheme="minorHAnsi"/>
          <w:sz w:val="26"/>
          <w:szCs w:val="26"/>
        </w:rPr>
        <w:t>the second semester. (They cannot</w:t>
      </w:r>
      <w:r w:rsidR="008404F0" w:rsidRPr="00223BD0">
        <w:rPr>
          <w:rFonts w:asciiTheme="minorHAnsi" w:hAnsiTheme="minorHAnsi"/>
          <w:sz w:val="26"/>
          <w:szCs w:val="26"/>
        </w:rPr>
        <w:t xml:space="preserve"> choose the same classes</w:t>
      </w:r>
      <w:r w:rsidR="00E96F8D" w:rsidRPr="00223BD0">
        <w:rPr>
          <w:rFonts w:asciiTheme="minorHAnsi" w:hAnsiTheme="minorHAnsi"/>
          <w:sz w:val="26"/>
          <w:szCs w:val="26"/>
        </w:rPr>
        <w:t xml:space="preserve"> both times.</w:t>
      </w:r>
      <w:r w:rsidR="008404F0" w:rsidRPr="00223BD0">
        <w:rPr>
          <w:rFonts w:asciiTheme="minorHAnsi" w:hAnsiTheme="minorHAnsi"/>
          <w:sz w:val="26"/>
          <w:szCs w:val="26"/>
        </w:rPr>
        <w:t>)</w:t>
      </w:r>
    </w:p>
    <w:p w:rsidR="008404F0" w:rsidRPr="00A71798" w:rsidRDefault="00223BD0" w:rsidP="00223BD0">
      <w:pPr>
        <w:ind w:left="1080" w:firstLine="360"/>
        <w:rPr>
          <w:rFonts w:asciiTheme="minorHAnsi" w:hAnsiTheme="minorHAnsi"/>
          <w:sz w:val="26"/>
          <w:szCs w:val="26"/>
        </w:rPr>
      </w:pPr>
      <w:r w:rsidRPr="00223BD0">
        <w:rPr>
          <w:rFonts w:asciiTheme="minorHAnsi" w:hAnsiTheme="minorHAnsi"/>
          <w:sz w:val="26"/>
          <w:szCs w:val="26"/>
        </w:rPr>
        <w:t>B.</w:t>
      </w:r>
      <w:r>
        <w:rPr>
          <w:rFonts w:asciiTheme="minorHAnsi" w:hAnsiTheme="minorHAnsi"/>
          <w:sz w:val="26"/>
          <w:szCs w:val="26"/>
        </w:rPr>
        <w:t xml:space="preserve"> </w:t>
      </w:r>
      <w:r w:rsidR="008404F0" w:rsidRPr="00A71798">
        <w:rPr>
          <w:rFonts w:asciiTheme="minorHAnsi" w:hAnsiTheme="minorHAnsi"/>
          <w:sz w:val="26"/>
          <w:szCs w:val="26"/>
        </w:rPr>
        <w:t xml:space="preserve">exempt the 50 minute period class </w:t>
      </w:r>
      <w:r>
        <w:rPr>
          <w:rFonts w:asciiTheme="minorHAnsi" w:hAnsiTheme="minorHAnsi"/>
          <w:sz w:val="26"/>
          <w:szCs w:val="26"/>
        </w:rPr>
        <w:t xml:space="preserve">only </w:t>
      </w:r>
      <w:r w:rsidR="008404F0" w:rsidRPr="00A71798">
        <w:rPr>
          <w:rFonts w:asciiTheme="minorHAnsi" w:hAnsiTheme="minorHAnsi"/>
          <w:i/>
          <w:sz w:val="26"/>
          <w:szCs w:val="26"/>
          <w:u w:val="single"/>
        </w:rPr>
        <w:t>ONCE</w:t>
      </w:r>
      <w:r w:rsidR="008404F0" w:rsidRPr="00A71798">
        <w:rPr>
          <w:rFonts w:asciiTheme="minorHAnsi" w:hAnsiTheme="minorHAnsi"/>
          <w:sz w:val="26"/>
          <w:szCs w:val="26"/>
        </w:rPr>
        <w:t xml:space="preserve">:  either in December OR in </w:t>
      </w:r>
      <w:r w:rsidR="00A71798" w:rsidRPr="00A71798">
        <w:rPr>
          <w:rFonts w:asciiTheme="minorHAnsi" w:hAnsiTheme="minorHAnsi"/>
          <w:sz w:val="26"/>
          <w:szCs w:val="26"/>
        </w:rPr>
        <w:t>May</w:t>
      </w:r>
      <w:r w:rsidR="008404F0" w:rsidRPr="00A71798">
        <w:rPr>
          <w:rFonts w:asciiTheme="minorHAnsi" w:hAnsiTheme="minorHAnsi"/>
          <w:sz w:val="26"/>
          <w:szCs w:val="26"/>
        </w:rPr>
        <w:t xml:space="preserve">.  </w:t>
      </w:r>
    </w:p>
    <w:p w:rsidR="008404F0" w:rsidRPr="00A71798" w:rsidRDefault="008404F0" w:rsidP="008404F0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A71798">
        <w:rPr>
          <w:rFonts w:asciiTheme="minorHAnsi" w:hAnsiTheme="minorHAnsi"/>
          <w:sz w:val="26"/>
          <w:szCs w:val="26"/>
        </w:rPr>
        <w:t>To be elig</w:t>
      </w:r>
      <w:r w:rsidR="00A71798" w:rsidRPr="00A71798">
        <w:rPr>
          <w:rFonts w:asciiTheme="minorHAnsi" w:hAnsiTheme="minorHAnsi"/>
          <w:sz w:val="26"/>
          <w:szCs w:val="26"/>
        </w:rPr>
        <w:t xml:space="preserve">ible for exemption in a class, </w:t>
      </w:r>
      <w:r w:rsidRPr="00A71798">
        <w:rPr>
          <w:rFonts w:asciiTheme="minorHAnsi" w:hAnsiTheme="minorHAnsi"/>
          <w:sz w:val="26"/>
          <w:szCs w:val="26"/>
        </w:rPr>
        <w:t>a student must meet the following criteria:</w:t>
      </w:r>
    </w:p>
    <w:p w:rsidR="008404F0" w:rsidRPr="00A71798" w:rsidRDefault="008404F0" w:rsidP="008404F0">
      <w:pPr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 w:rsidRPr="00A71798">
        <w:rPr>
          <w:rFonts w:asciiTheme="minorHAnsi" w:hAnsiTheme="minorHAnsi"/>
          <w:sz w:val="26"/>
          <w:szCs w:val="26"/>
        </w:rPr>
        <w:t xml:space="preserve">A 90 or better average </w:t>
      </w:r>
      <w:r w:rsidR="00A71798" w:rsidRPr="00A71798">
        <w:rPr>
          <w:rFonts w:asciiTheme="minorHAnsi" w:hAnsiTheme="minorHAnsi"/>
          <w:sz w:val="26"/>
          <w:szCs w:val="26"/>
        </w:rPr>
        <w:t>AND</w:t>
      </w:r>
      <w:r w:rsidRPr="00A71798">
        <w:rPr>
          <w:rFonts w:asciiTheme="minorHAnsi" w:hAnsiTheme="minorHAnsi"/>
          <w:sz w:val="26"/>
          <w:szCs w:val="26"/>
        </w:rPr>
        <w:t xml:space="preserve"> no more than 2 excused absences</w:t>
      </w:r>
      <w:r w:rsidR="00A71798" w:rsidRPr="00A71798">
        <w:rPr>
          <w:rFonts w:asciiTheme="minorHAnsi" w:hAnsiTheme="minorHAnsi"/>
          <w:sz w:val="26"/>
          <w:szCs w:val="26"/>
        </w:rPr>
        <w:t xml:space="preserve"> AND no more than two </w:t>
      </w:r>
      <w:proofErr w:type="spellStart"/>
      <w:r w:rsidR="00A71798" w:rsidRPr="00A71798">
        <w:rPr>
          <w:rFonts w:asciiTheme="minorHAnsi" w:hAnsiTheme="minorHAnsi"/>
          <w:sz w:val="26"/>
          <w:szCs w:val="26"/>
        </w:rPr>
        <w:t>tardies</w:t>
      </w:r>
      <w:proofErr w:type="spellEnd"/>
      <w:r w:rsidRPr="00A71798">
        <w:rPr>
          <w:rFonts w:asciiTheme="minorHAnsi" w:hAnsiTheme="minorHAnsi"/>
          <w:sz w:val="26"/>
          <w:szCs w:val="26"/>
        </w:rPr>
        <w:t>.</w:t>
      </w:r>
    </w:p>
    <w:p w:rsidR="008404F0" w:rsidRPr="00A71798" w:rsidRDefault="008404F0" w:rsidP="00A71798">
      <w:pPr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 w:rsidRPr="00A71798">
        <w:rPr>
          <w:rFonts w:asciiTheme="minorHAnsi" w:hAnsiTheme="minorHAnsi"/>
          <w:sz w:val="26"/>
          <w:szCs w:val="26"/>
        </w:rPr>
        <w:t xml:space="preserve">An 85 or better average </w:t>
      </w:r>
      <w:r w:rsidR="00A71798" w:rsidRPr="00A71798">
        <w:rPr>
          <w:rFonts w:asciiTheme="minorHAnsi" w:hAnsiTheme="minorHAnsi"/>
          <w:sz w:val="26"/>
          <w:szCs w:val="26"/>
        </w:rPr>
        <w:t xml:space="preserve">AND no more than 1 excused absence AND no more than two </w:t>
      </w:r>
      <w:proofErr w:type="spellStart"/>
      <w:r w:rsidR="00A71798" w:rsidRPr="00A71798">
        <w:rPr>
          <w:rFonts w:asciiTheme="minorHAnsi" w:hAnsiTheme="minorHAnsi"/>
          <w:sz w:val="26"/>
          <w:szCs w:val="26"/>
        </w:rPr>
        <w:t>tardies</w:t>
      </w:r>
      <w:proofErr w:type="spellEnd"/>
      <w:r w:rsidR="00A71798" w:rsidRPr="00A71798">
        <w:rPr>
          <w:rFonts w:asciiTheme="minorHAnsi" w:hAnsiTheme="minorHAnsi"/>
          <w:sz w:val="26"/>
          <w:szCs w:val="26"/>
        </w:rPr>
        <w:t>.</w:t>
      </w:r>
    </w:p>
    <w:p w:rsidR="008404F0" w:rsidRPr="00A71798" w:rsidRDefault="008404F0" w:rsidP="008404F0">
      <w:pPr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 w:rsidRPr="00A71798">
        <w:rPr>
          <w:rFonts w:asciiTheme="minorHAnsi" w:hAnsiTheme="minorHAnsi"/>
          <w:b/>
          <w:i/>
          <w:sz w:val="26"/>
          <w:szCs w:val="26"/>
          <w:u w:val="single"/>
        </w:rPr>
        <w:t>All</w:t>
      </w:r>
      <w:r w:rsidRPr="00A71798">
        <w:rPr>
          <w:rFonts w:asciiTheme="minorHAnsi" w:hAnsiTheme="minorHAnsi"/>
          <w:sz w:val="26"/>
          <w:szCs w:val="26"/>
        </w:rPr>
        <w:t xml:space="preserve"> absences must be excused to be exempt from that exam.  The only absences that do not affect exemption are school sponsored activities and ISS.  ALL other absences (medical, pre-arranged, illness, etc.) count against exemption.  Students must be present during semester exams regardless of exemption status.  Absence on semester exam days will count against exemption.</w:t>
      </w:r>
      <w:r w:rsidR="00223BD0">
        <w:rPr>
          <w:rFonts w:asciiTheme="minorHAnsi" w:hAnsiTheme="minorHAnsi"/>
          <w:sz w:val="26"/>
          <w:szCs w:val="26"/>
        </w:rPr>
        <w:t xml:space="preserve">  Qualification for exemption will be determined from current </w:t>
      </w:r>
      <w:proofErr w:type="gramStart"/>
      <w:r w:rsidR="00223BD0">
        <w:rPr>
          <w:rFonts w:asciiTheme="minorHAnsi" w:hAnsiTheme="minorHAnsi"/>
          <w:sz w:val="26"/>
          <w:szCs w:val="26"/>
        </w:rPr>
        <w:t>Skyward</w:t>
      </w:r>
      <w:proofErr w:type="gramEnd"/>
      <w:r w:rsidR="00223BD0">
        <w:rPr>
          <w:rFonts w:asciiTheme="minorHAnsi" w:hAnsiTheme="minorHAnsi"/>
          <w:sz w:val="26"/>
          <w:szCs w:val="26"/>
        </w:rPr>
        <w:t xml:space="preserve"> data.</w:t>
      </w:r>
    </w:p>
    <w:p w:rsidR="006264B3" w:rsidRPr="00A71798" w:rsidRDefault="006264B3">
      <w:pPr>
        <w:rPr>
          <w:rFonts w:asciiTheme="minorHAnsi" w:hAnsiTheme="minorHAnsi"/>
        </w:rPr>
      </w:pPr>
    </w:p>
    <w:sectPr w:rsidR="006264B3" w:rsidRPr="00A71798" w:rsidSect="008F605C">
      <w:footerReference w:type="default" r:id="rId7"/>
      <w:pgSz w:w="12240" w:h="15840"/>
      <w:pgMar w:top="994" w:right="1080" w:bottom="135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4F" w:rsidRDefault="00487D4F">
      <w:r>
        <w:separator/>
      </w:r>
    </w:p>
  </w:endnote>
  <w:endnote w:type="continuationSeparator" w:id="0">
    <w:p w:rsidR="00487D4F" w:rsidRDefault="0048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C" w:rsidRPr="00C85D7C" w:rsidRDefault="008C23E1">
    <w:pPr>
      <w:pStyle w:val="Footer"/>
      <w:rPr>
        <w:u w:val="single"/>
      </w:rPr>
    </w:pPr>
    <w:r w:rsidRPr="00995347">
      <w:t xml:space="preserve">Reviewed and approved on </w:t>
    </w:r>
    <w:r w:rsidR="00995347" w:rsidRPr="00995347">
      <w:t xml:space="preserve">February 15, 2017 </w:t>
    </w:r>
    <w:r w:rsidRPr="00995347">
      <w:t xml:space="preserve">by the </w:t>
    </w:r>
    <w:proofErr w:type="spellStart"/>
    <w:r w:rsidRPr="00995347">
      <w:t>Sharyland</w:t>
    </w:r>
    <w:proofErr w:type="spellEnd"/>
    <w:r w:rsidRPr="00995347">
      <w:t xml:space="preserve"> </w:t>
    </w:r>
    <w:r w:rsidR="00223BD0" w:rsidRPr="00995347">
      <w:t>ISD Board Curriculum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4F" w:rsidRDefault="00487D4F">
      <w:r>
        <w:separator/>
      </w:r>
    </w:p>
  </w:footnote>
  <w:footnote w:type="continuationSeparator" w:id="0">
    <w:p w:rsidR="00487D4F" w:rsidRDefault="0048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76"/>
    <w:multiLevelType w:val="hybridMultilevel"/>
    <w:tmpl w:val="2228CF3A"/>
    <w:lvl w:ilvl="0" w:tplc="35C892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F0"/>
    <w:rsid w:val="00223BD0"/>
    <w:rsid w:val="00474D27"/>
    <w:rsid w:val="00487D4F"/>
    <w:rsid w:val="004E4DF9"/>
    <w:rsid w:val="0056166E"/>
    <w:rsid w:val="005830EF"/>
    <w:rsid w:val="005A2C4D"/>
    <w:rsid w:val="005C5D8A"/>
    <w:rsid w:val="005E4207"/>
    <w:rsid w:val="00617C73"/>
    <w:rsid w:val="006264B3"/>
    <w:rsid w:val="00692A42"/>
    <w:rsid w:val="006936F1"/>
    <w:rsid w:val="008404F0"/>
    <w:rsid w:val="008C23E1"/>
    <w:rsid w:val="00995347"/>
    <w:rsid w:val="00A71798"/>
    <w:rsid w:val="00AD4B68"/>
    <w:rsid w:val="00B925FC"/>
    <w:rsid w:val="00BD558B"/>
    <w:rsid w:val="00C22A4F"/>
    <w:rsid w:val="00CE71E2"/>
    <w:rsid w:val="00CE7E14"/>
    <w:rsid w:val="00E23425"/>
    <w:rsid w:val="00E96F8D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F5280"/>
  <w15:chartTrackingRefBased/>
  <w15:docId w15:val="{9458648B-B1EF-4023-83FA-BC64277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04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Prukop</dc:creator>
  <cp:keywords/>
  <dc:description/>
  <cp:lastModifiedBy>Sandra Ballesteros</cp:lastModifiedBy>
  <cp:revision>2</cp:revision>
  <cp:lastPrinted>2017-01-24T22:59:00Z</cp:lastPrinted>
  <dcterms:created xsi:type="dcterms:W3CDTF">2019-08-17T19:06:00Z</dcterms:created>
  <dcterms:modified xsi:type="dcterms:W3CDTF">2019-08-17T19:06:00Z</dcterms:modified>
</cp:coreProperties>
</file>